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388CF" w14:textId="77777777" w:rsidR="00870F84" w:rsidRDefault="0051347B">
      <w:r>
        <w:rPr>
          <w:b/>
        </w:rPr>
        <w:t>F05  |  PREHEARING BOARD NOTIFICATION</w:t>
      </w:r>
    </w:p>
    <w:p w14:paraId="376429AB" w14:textId="77777777" w:rsidR="00870F84" w:rsidRDefault="0051347B">
      <w:pPr>
        <w:pStyle w:val="Title"/>
      </w:pPr>
      <w:r>
        <w:t>Notice to the Board of Directors</w:t>
      </w:r>
    </w:p>
    <w:p w14:paraId="189F4F01" w14:textId="77777777" w:rsidR="00870F84" w:rsidRDefault="0051347B">
      <w:pPr>
        <w:jc w:val="center"/>
      </w:pPr>
      <w:r>
        <w:rPr>
          <w:b/>
          <w:sz w:val="24"/>
        </w:rPr>
        <w:t>[ASSOCIATION LEGAL NAME]</w:t>
      </w:r>
    </w:p>
    <w:p w14:paraId="32A69096" w14:textId="77777777" w:rsidR="00870F84" w:rsidRDefault="0051347B">
      <w:r>
        <w:t>Date / To: [Date] | Board of Directors</w:t>
      </w:r>
    </w:p>
    <w:p w14:paraId="3B059F50" w14:textId="77777777" w:rsidR="00870F84" w:rsidRDefault="0051347B">
      <w:r>
        <w:t>From: [Manager or authorized sender]</w:t>
      </w:r>
    </w:p>
    <w:p w14:paraId="61BD8B37" w14:textId="77777777" w:rsidR="00870F84" w:rsidRDefault="0051347B">
      <w:r>
        <w:rPr>
          <w:b/>
        </w:rPr>
        <w:t xml:space="preserve">Subject: Scheduled Fine Committee hearing and Board referral </w:t>
      </w:r>
      <w:r>
        <w:rPr>
          <w:b/>
        </w:rPr>
        <w:t>verification</w:t>
      </w:r>
    </w:p>
    <w:p w14:paraId="3F929DF0" w14:textId="77777777" w:rsidR="00870F84" w:rsidRDefault="0051347B">
      <w:r>
        <w:t>We have scheduled the following Board-referred case(s) for an independent Fine Committee hearing. Please verify your Board action and provide any missing official record before we release the hearing notice. If it has already been issued, noti</w:t>
      </w:r>
      <w:r>
        <w:t>fy us promptly of any discrepancy.</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870F84" w14:paraId="7A4600F6" w14:textId="77777777">
        <w:trPr>
          <w:cantSplit/>
          <w:tblHeader/>
        </w:trPr>
        <w:tc>
          <w:tcPr>
            <w:tcW w:w="2376" w:type="dxa"/>
            <w:shd w:val="clear" w:color="auto" w:fill="DBE8F0"/>
            <w:vAlign w:val="center"/>
          </w:tcPr>
          <w:p w14:paraId="76C1DBAC" w14:textId="77777777" w:rsidR="00870F84" w:rsidRDefault="0051347B">
            <w:pPr>
              <w:spacing w:before="40" w:after="40" w:line="240" w:lineRule="auto"/>
            </w:pPr>
            <w:r>
              <w:rPr>
                <w:b/>
              </w:rPr>
              <w:t>Field</w:t>
            </w:r>
          </w:p>
        </w:tc>
        <w:tc>
          <w:tcPr>
            <w:tcW w:w="8424" w:type="dxa"/>
            <w:shd w:val="clear" w:color="auto" w:fill="DBE8F0"/>
            <w:vAlign w:val="center"/>
          </w:tcPr>
          <w:p w14:paraId="06154D60" w14:textId="77777777" w:rsidR="00870F84" w:rsidRDefault="0051347B">
            <w:pPr>
              <w:spacing w:before="40" w:after="40" w:line="240" w:lineRule="auto"/>
            </w:pPr>
            <w:r>
              <w:rPr>
                <w:b/>
              </w:rPr>
              <w:t>Information</w:t>
            </w:r>
          </w:p>
        </w:tc>
      </w:tr>
      <w:tr w:rsidR="00870F84" w14:paraId="5B81712B" w14:textId="77777777">
        <w:trPr>
          <w:cantSplit/>
        </w:trPr>
        <w:tc>
          <w:tcPr>
            <w:tcW w:w="2376" w:type="dxa"/>
            <w:vAlign w:val="center"/>
          </w:tcPr>
          <w:p w14:paraId="6A9FDA32" w14:textId="77777777" w:rsidR="00870F84" w:rsidRDefault="0051347B">
            <w:pPr>
              <w:spacing w:before="40" w:after="40" w:line="240" w:lineRule="auto"/>
            </w:pPr>
            <w:r>
              <w:t>Hearing date / time</w:t>
            </w:r>
          </w:p>
        </w:tc>
        <w:tc>
          <w:tcPr>
            <w:tcW w:w="8424" w:type="dxa"/>
            <w:vAlign w:val="center"/>
          </w:tcPr>
          <w:p w14:paraId="1182A1AF" w14:textId="77777777" w:rsidR="00870F84" w:rsidRDefault="0051347B">
            <w:pPr>
              <w:spacing w:before="40" w:after="40" w:line="240" w:lineRule="auto"/>
            </w:pPr>
            <w:r>
              <w:t>[Date, time and zone]</w:t>
            </w:r>
          </w:p>
        </w:tc>
      </w:tr>
      <w:tr w:rsidR="00870F84" w14:paraId="7897391D" w14:textId="77777777">
        <w:trPr>
          <w:cantSplit/>
        </w:trPr>
        <w:tc>
          <w:tcPr>
            <w:tcW w:w="2376" w:type="dxa"/>
            <w:vAlign w:val="center"/>
          </w:tcPr>
          <w:p w14:paraId="0FDF5A1D" w14:textId="77777777" w:rsidR="00870F84" w:rsidRDefault="0051347B">
            <w:pPr>
              <w:spacing w:before="40" w:after="40" w:line="240" w:lineRule="auto"/>
            </w:pPr>
            <w:r>
              <w:t>Physical location</w:t>
            </w:r>
          </w:p>
        </w:tc>
        <w:tc>
          <w:tcPr>
            <w:tcW w:w="8424" w:type="dxa"/>
            <w:vAlign w:val="center"/>
          </w:tcPr>
          <w:p w14:paraId="0690B5B3" w14:textId="77777777" w:rsidR="00870F84" w:rsidRDefault="0051347B">
            <w:pPr>
              <w:spacing w:before="40" w:after="40" w:line="240" w:lineRule="auto"/>
            </w:pPr>
            <w:r>
              <w:t>[Full address and room]</w:t>
            </w:r>
          </w:p>
        </w:tc>
      </w:tr>
      <w:tr w:rsidR="00870F84" w14:paraId="631B01EE" w14:textId="77777777">
        <w:trPr>
          <w:cantSplit/>
        </w:trPr>
        <w:tc>
          <w:tcPr>
            <w:tcW w:w="2376" w:type="dxa"/>
            <w:vAlign w:val="center"/>
          </w:tcPr>
          <w:p w14:paraId="5C770A5D" w14:textId="77777777" w:rsidR="00870F84" w:rsidRDefault="0051347B">
            <w:pPr>
              <w:spacing w:before="40" w:after="40" w:line="240" w:lineRule="auto"/>
            </w:pPr>
            <w:r>
              <w:t>Online / telephone</w:t>
            </w:r>
          </w:p>
        </w:tc>
        <w:tc>
          <w:tcPr>
            <w:tcW w:w="8424" w:type="dxa"/>
            <w:vAlign w:val="center"/>
          </w:tcPr>
          <w:p w14:paraId="5DD5834D" w14:textId="77777777" w:rsidR="00870F84" w:rsidRDefault="0051347B">
            <w:pPr>
              <w:spacing w:before="40" w:after="40" w:line="240" w:lineRule="auto"/>
            </w:pPr>
            <w:r>
              <w:t>[Full URL, dial-in, meeting/access ID and passcode]</w:t>
            </w:r>
          </w:p>
        </w:tc>
      </w:tr>
      <w:tr w:rsidR="00870F84" w14:paraId="0C6864EE" w14:textId="77777777">
        <w:trPr>
          <w:cantSplit/>
        </w:trPr>
        <w:tc>
          <w:tcPr>
            <w:tcW w:w="2376" w:type="dxa"/>
            <w:vAlign w:val="center"/>
          </w:tcPr>
          <w:p w14:paraId="1E25E2F3" w14:textId="77777777" w:rsidR="00870F84" w:rsidRDefault="0051347B">
            <w:pPr>
              <w:spacing w:before="40" w:after="40" w:line="240" w:lineRule="auto"/>
            </w:pPr>
            <w:r>
              <w:t>Board meeting reference</w:t>
            </w:r>
          </w:p>
        </w:tc>
        <w:tc>
          <w:tcPr>
            <w:tcW w:w="8424" w:type="dxa"/>
            <w:vAlign w:val="center"/>
          </w:tcPr>
          <w:p w14:paraId="2E8055CD" w14:textId="77777777" w:rsidR="00870F84" w:rsidRDefault="0051347B">
            <w:pPr>
              <w:spacing w:before="40" w:after="40" w:line="240" w:lineRule="auto"/>
            </w:pPr>
            <w:r>
              <w:t xml:space="preserve">[Date and </w:t>
            </w:r>
            <w:r>
              <w:t>approved/draft minutes location]</w:t>
            </w:r>
          </w:p>
        </w:tc>
      </w:tr>
    </w:tbl>
    <w:p w14:paraId="1BF4AE91" w14:textId="77777777" w:rsidR="00870F84" w:rsidRDefault="00870F84"/>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880"/>
        <w:gridCol w:w="2880"/>
        <w:gridCol w:w="2304"/>
        <w:gridCol w:w="2736"/>
      </w:tblGrid>
      <w:tr w:rsidR="00870F84" w14:paraId="18B73B44" w14:textId="77777777">
        <w:trPr>
          <w:cantSplit/>
          <w:tblHeader/>
        </w:trPr>
        <w:tc>
          <w:tcPr>
            <w:tcW w:w="2880" w:type="dxa"/>
            <w:shd w:val="clear" w:color="auto" w:fill="DBE8F0"/>
            <w:vAlign w:val="center"/>
          </w:tcPr>
          <w:p w14:paraId="14D9BBAF" w14:textId="77777777" w:rsidR="00870F84" w:rsidRDefault="0051347B">
            <w:pPr>
              <w:spacing w:before="40" w:after="40" w:line="240" w:lineRule="auto"/>
            </w:pPr>
            <w:r>
              <w:rPr>
                <w:b/>
              </w:rPr>
              <w:t>Case / property</w:t>
            </w:r>
          </w:p>
        </w:tc>
        <w:tc>
          <w:tcPr>
            <w:tcW w:w="2880" w:type="dxa"/>
            <w:shd w:val="clear" w:color="auto" w:fill="DBE8F0"/>
            <w:vAlign w:val="center"/>
          </w:tcPr>
          <w:p w14:paraId="0001D53C" w14:textId="77777777" w:rsidR="00870F84" w:rsidRDefault="0051347B">
            <w:pPr>
              <w:spacing w:before="40" w:after="40" w:line="240" w:lineRule="auto"/>
            </w:pPr>
            <w:r>
              <w:rPr>
                <w:b/>
              </w:rPr>
              <w:t>Board fine and basis</w:t>
            </w:r>
          </w:p>
        </w:tc>
        <w:tc>
          <w:tcPr>
            <w:tcW w:w="2304" w:type="dxa"/>
            <w:shd w:val="clear" w:color="auto" w:fill="DBE8F0"/>
            <w:vAlign w:val="center"/>
          </w:tcPr>
          <w:p w14:paraId="615E1C29" w14:textId="77777777" w:rsidR="00870F84" w:rsidRDefault="0051347B">
            <w:pPr>
              <w:spacing w:before="40" w:after="40" w:line="240" w:lineRule="auto"/>
            </w:pPr>
            <w:r>
              <w:rPr>
                <w:b/>
              </w:rPr>
              <w:t>Notice issued / hearing</w:t>
            </w:r>
          </w:p>
        </w:tc>
        <w:tc>
          <w:tcPr>
            <w:tcW w:w="2736" w:type="dxa"/>
            <w:shd w:val="clear" w:color="auto" w:fill="DBE8F0"/>
            <w:vAlign w:val="center"/>
          </w:tcPr>
          <w:p w14:paraId="726B4807" w14:textId="77777777" w:rsidR="00870F84" w:rsidRDefault="0051347B">
            <w:pPr>
              <w:spacing w:before="40" w:after="40" w:line="240" w:lineRule="auto"/>
            </w:pPr>
            <w:r>
              <w:rPr>
                <w:b/>
              </w:rPr>
              <w:t>Outstanding item</w:t>
            </w:r>
          </w:p>
        </w:tc>
      </w:tr>
      <w:tr w:rsidR="00870F84" w14:paraId="4A88796D" w14:textId="77777777">
        <w:trPr>
          <w:cantSplit/>
        </w:trPr>
        <w:tc>
          <w:tcPr>
            <w:tcW w:w="2880" w:type="dxa"/>
            <w:vAlign w:val="center"/>
          </w:tcPr>
          <w:p w14:paraId="486969F5" w14:textId="77777777" w:rsidR="00870F84" w:rsidRDefault="0051347B">
            <w:pPr>
              <w:spacing w:before="40" w:after="40" w:line="240" w:lineRule="auto"/>
            </w:pPr>
            <w:r>
              <w:t>[Case/address]</w:t>
            </w:r>
          </w:p>
        </w:tc>
        <w:tc>
          <w:tcPr>
            <w:tcW w:w="2880" w:type="dxa"/>
            <w:vAlign w:val="center"/>
          </w:tcPr>
          <w:p w14:paraId="0F12B612" w14:textId="77777777" w:rsidR="00870F84" w:rsidRDefault="0051347B">
            <w:pPr>
              <w:spacing w:before="40" w:after="40" w:line="240" w:lineRule="auto"/>
            </w:pPr>
            <w:r>
              <w:t>[Amount; one-time/daily basis]</w:t>
            </w:r>
          </w:p>
        </w:tc>
        <w:tc>
          <w:tcPr>
            <w:tcW w:w="2304" w:type="dxa"/>
            <w:vAlign w:val="center"/>
          </w:tcPr>
          <w:p w14:paraId="5BDF90C0" w14:textId="77777777" w:rsidR="00870F84" w:rsidRDefault="0051347B">
            <w:pPr>
              <w:spacing w:before="40" w:after="40" w:line="240" w:lineRule="auto"/>
            </w:pPr>
            <w:r>
              <w:t>[Dates]</w:t>
            </w:r>
          </w:p>
        </w:tc>
        <w:tc>
          <w:tcPr>
            <w:tcW w:w="2736" w:type="dxa"/>
            <w:vAlign w:val="center"/>
          </w:tcPr>
          <w:p w14:paraId="2AC10924" w14:textId="77777777" w:rsidR="00870F84" w:rsidRDefault="0051347B">
            <w:pPr>
              <w:spacing w:before="40" w:after="40" w:line="240" w:lineRule="auto"/>
            </w:pPr>
            <w:r>
              <w:t>[Item or None]</w:t>
            </w:r>
          </w:p>
        </w:tc>
      </w:tr>
    </w:tbl>
    <w:p w14:paraId="70A73225" w14:textId="77777777" w:rsidR="00870F84" w:rsidRDefault="00870F84"/>
    <w:p w14:paraId="593BB6B1" w14:textId="77777777" w:rsidR="00870F84" w:rsidRDefault="0051347B">
      <w:r>
        <w:t xml:space="preserve">The committee may confirm or reject the fine levied by the Board. </w:t>
      </w:r>
      <w:r>
        <w:t>Directors, officers, association employees, and their specified relatives may not serve on the committee. Board attendance does not confer a committee vote, and directors must not predetermine or direct the committee’s decision.</w:t>
      </w:r>
    </w:p>
    <w:p w14:paraId="62DC8AE0" w14:textId="77777777" w:rsidR="00870F84" w:rsidRDefault="0051347B">
      <w:r>
        <w:t>We will provide your commit</w:t>
      </w:r>
      <w:r>
        <w:t>tee with the verified Board action, cited provision, notices and delivery proof, incident evidence, owner submissions and current cure information. A violation cured before the hearing or in the manner specified in the statutory notice cannot result in imp</w:t>
      </w:r>
      <w:r>
        <w:t>osition of the fine.</w:t>
      </w:r>
    </w:p>
    <w:p w14:paraId="41C8A6C4" w14:textId="77777777" w:rsidR="00870F84" w:rsidRDefault="0051347B">
      <w:r>
        <w:t>Board records requested: [Documents and responsible person]</w:t>
      </w:r>
    </w:p>
    <w:p w14:paraId="49B27C8D" w14:textId="77777777" w:rsidR="00870F84" w:rsidRDefault="0051347B">
      <w:r>
        <w:t>Response requested by: [Administrative date]</w:t>
      </w:r>
    </w:p>
    <w:p w14:paraId="5F6114C6" w14:textId="77777777" w:rsidR="00870F84" w:rsidRDefault="0051347B">
      <w:r>
        <w:t>Prepared by / contact: [Complete]</w:t>
      </w:r>
    </w:p>
    <w:p w14:paraId="2A66CAD2" w14:textId="77777777" w:rsidR="00870F84" w:rsidRDefault="0051347B">
      <w:r>
        <w:t xml:space="preserve">We are sending this report to you as a Board member. It does not replace a Board meeting notice </w:t>
      </w:r>
      <w:r>
        <w:t>or the owner’s individualized hearing notice.</w:t>
      </w:r>
    </w:p>
    <w:sectPr w:rsidR="00870F84" w:rsidSect="0003461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288"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4D4D1" w14:textId="77777777" w:rsidR="00000000" w:rsidRDefault="0051347B">
      <w:pPr>
        <w:spacing w:after="0" w:line="240" w:lineRule="auto"/>
      </w:pPr>
      <w:r>
        <w:separator/>
      </w:r>
    </w:p>
  </w:endnote>
  <w:endnote w:type="continuationSeparator" w:id="0">
    <w:p w14:paraId="1D969AE6" w14:textId="77777777" w:rsidR="00000000" w:rsidRDefault="00513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2E746" w14:textId="77777777" w:rsidR="0051347B" w:rsidRDefault="005134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48656" w14:textId="77777777" w:rsidR="00870F84" w:rsidRDefault="0051347B">
    <w:pPr>
      <w:tabs>
        <w:tab w:val="center" w:pos="5400"/>
        <w:tab w:val="right" w:pos="10800"/>
      </w:tabs>
      <w:spacing w:after="0"/>
    </w:pPr>
    <w:r>
      <w:rPr>
        <w:sz w:val="16"/>
      </w:rPr>
      <w:tab/>
      <w:t>2026.09.29 myHomeSpot.com CCR Enforcement Training</w:t>
    </w:r>
    <w:r>
      <w:rPr>
        <w:sz w:val="16"/>
      </w:rPr>
      <w:tab/>
      <w:t xml:space="preserve">Page </w:t>
    </w:r>
    <w:r>
      <w:fldChar w:fldCharType="begin"/>
    </w:r>
    <w:r>
      <w:instrText>PAGE</w:instrText>
    </w:r>
    <w:r>
      <w:fldChar w:fldCharType="separate"/>
    </w:r>
    <w:r>
      <w:rPr>
        <w:sz w:val="16"/>
      </w:rPr>
      <w:t>1</w:t>
    </w:r>
    <w:r>
      <w:rPr>
        <w:sz w:val="16"/>
      </w:rPr>
      <w:fldChar w:fldCharType="end"/>
    </w:r>
    <w:r>
      <w:rPr>
        <w:sz w:val="16"/>
      </w:rPr>
      <w:t xml:space="preserve"> of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3BCCF" w14:textId="77777777" w:rsidR="0051347B" w:rsidRDefault="00513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F9A6E" w14:textId="77777777" w:rsidR="00000000" w:rsidRDefault="0051347B">
      <w:pPr>
        <w:spacing w:after="0" w:line="240" w:lineRule="auto"/>
      </w:pPr>
      <w:r>
        <w:separator/>
      </w:r>
    </w:p>
  </w:footnote>
  <w:footnote w:type="continuationSeparator" w:id="0">
    <w:p w14:paraId="2F5C774A" w14:textId="77777777" w:rsidR="00000000" w:rsidRDefault="00513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ADAC2" w14:textId="77777777" w:rsidR="0051347B" w:rsidRDefault="00513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FC35" w14:textId="77777777" w:rsidR="0051347B" w:rsidRDefault="005134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199F1" w14:textId="77777777" w:rsidR="0051347B" w:rsidRDefault="00513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1347B"/>
    <w:rsid w:val="00870F8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44582D"/>
  <w14:defaultImageDpi w14:val="300"/>
  <w15:docId w15:val="{F2C9C37F-2457-406F-8740-7F718296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to the Board</dc:title>
  <dc:subject/>
  <dc:creator>myHomeSpot.com</dc:creator>
  <cp:keywords/>
  <dc:description>generated by python-docx</dc:description>
  <cp:lastModifiedBy>Glenn Dorsey</cp:lastModifiedBy>
  <cp:revision>2</cp:revision>
  <dcterms:created xsi:type="dcterms:W3CDTF">2013-12-23T23:15:00Z</dcterms:created>
  <dcterms:modified xsi:type="dcterms:W3CDTF">2026-09-29T21:38:00Z</dcterms:modified>
  <cp:category/>
</cp:coreProperties>
</file>