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6358A" w14:textId="77777777" w:rsidR="00A20230" w:rsidRDefault="007F32EF">
      <w:r>
        <w:rPr>
          <w:b/>
        </w:rPr>
        <w:t>F07  |  ONE PER CASE  |  CONTINUE ON F08</w:t>
      </w:r>
    </w:p>
    <w:p w14:paraId="4A40CA52" w14:textId="77777777" w:rsidR="00A20230" w:rsidRDefault="007F32EF">
      <w:pPr>
        <w:pStyle w:val="Title"/>
      </w:pPr>
      <w:r>
        <w:t>Case decision sheet evidence and findings</w:t>
      </w:r>
    </w:p>
    <w:p w14:paraId="329E87CD" w14:textId="77777777" w:rsidR="00A20230" w:rsidRDefault="007F32EF">
      <w:pPr>
        <w:jc w:val="center"/>
      </w:pPr>
      <w:r>
        <w:rPr>
          <w:b/>
          <w:sz w:val="24"/>
        </w:rPr>
        <w:t>[ASSOCIATION LEGAL NAME]</w:t>
      </w:r>
    </w:p>
    <w:p w14:paraId="06CC9F6A" w14:textId="77777777" w:rsidR="00A20230" w:rsidRDefault="007F32EF">
      <w:r>
        <w:t>Case heading: Case #[number] - [property] ([owner name(s)]) - [incident summary]</w:t>
      </w:r>
    </w:p>
    <w:p w14:paraId="730C541C" w14:textId="77777777" w:rsidR="00A20230" w:rsidRDefault="007F32EF">
      <w:r>
        <w:t>Hearing date / time / Board fine date: [Complete]</w:t>
      </w:r>
    </w:p>
    <w:p w14:paraId="3B03B5A0" w14:textId="77777777" w:rsidR="00A20230" w:rsidRDefault="007F32EF">
      <w:r>
        <w:t xml:space="preserve">Board fine: </w:t>
      </w:r>
      <w:r>
        <w:t>[Exact amount and one-time/continuing basis; daily calculation/cap if applicable]</w:t>
      </w:r>
    </w:p>
    <w:p w14:paraId="185B93EB" w14:textId="77777777" w:rsidR="00A20230" w:rsidRDefault="007F32EF">
      <w:r>
        <w:t>Governing authority: [Exact provision and version]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3600"/>
        <w:gridCol w:w="2160"/>
        <w:gridCol w:w="5040"/>
      </w:tblGrid>
      <w:tr w:rsidR="00A20230" w14:paraId="419C8630" w14:textId="77777777">
        <w:trPr>
          <w:cantSplit/>
          <w:tblHeader/>
        </w:trPr>
        <w:tc>
          <w:tcPr>
            <w:tcW w:w="3600" w:type="dxa"/>
            <w:shd w:val="clear" w:color="auto" w:fill="DBE8F0"/>
            <w:vAlign w:val="center"/>
          </w:tcPr>
          <w:p w14:paraId="0C465B37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Record owner</w:t>
            </w:r>
          </w:p>
        </w:tc>
        <w:tc>
          <w:tcPr>
            <w:tcW w:w="2160" w:type="dxa"/>
            <w:shd w:val="clear" w:color="auto" w:fill="DBE8F0"/>
            <w:vAlign w:val="center"/>
          </w:tcPr>
          <w:p w14:paraId="02261358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Present / absent</w:t>
            </w:r>
          </w:p>
        </w:tc>
        <w:tc>
          <w:tcPr>
            <w:tcW w:w="5040" w:type="dxa"/>
            <w:shd w:val="clear" w:color="auto" w:fill="DBE8F0"/>
            <w:vAlign w:val="center"/>
          </w:tcPr>
          <w:p w14:paraId="09C0B997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Representative and relationship</w:t>
            </w:r>
          </w:p>
        </w:tc>
      </w:tr>
      <w:tr w:rsidR="00A20230" w14:paraId="5DDE872F" w14:textId="77777777">
        <w:trPr>
          <w:cantSplit/>
        </w:trPr>
        <w:tc>
          <w:tcPr>
            <w:tcW w:w="3600" w:type="dxa"/>
            <w:vAlign w:val="center"/>
          </w:tcPr>
          <w:p w14:paraId="2CD4AFFA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2160" w:type="dxa"/>
            <w:vAlign w:val="center"/>
          </w:tcPr>
          <w:p w14:paraId="766FDE7C" w14:textId="77777777" w:rsidR="00A20230" w:rsidRDefault="007F32EF">
            <w:pPr>
              <w:spacing w:before="40" w:after="40" w:line="240" w:lineRule="auto"/>
            </w:pPr>
            <w:r>
              <w:t>[Status]</w:t>
            </w:r>
          </w:p>
        </w:tc>
        <w:tc>
          <w:tcPr>
            <w:tcW w:w="5040" w:type="dxa"/>
            <w:vAlign w:val="center"/>
          </w:tcPr>
          <w:p w14:paraId="3CB744FE" w14:textId="77777777" w:rsidR="00A20230" w:rsidRDefault="007F32EF">
            <w:pPr>
              <w:spacing w:before="40" w:after="40" w:line="240" w:lineRule="auto"/>
            </w:pPr>
            <w:r>
              <w:t>[Name / relationship or None]</w:t>
            </w:r>
          </w:p>
        </w:tc>
      </w:tr>
      <w:tr w:rsidR="00A20230" w14:paraId="728FA075" w14:textId="77777777">
        <w:trPr>
          <w:cantSplit/>
        </w:trPr>
        <w:tc>
          <w:tcPr>
            <w:tcW w:w="3600" w:type="dxa"/>
            <w:vAlign w:val="center"/>
          </w:tcPr>
          <w:p w14:paraId="3CF4F7C8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2160" w:type="dxa"/>
            <w:vAlign w:val="center"/>
          </w:tcPr>
          <w:p w14:paraId="1CD2881A" w14:textId="77777777" w:rsidR="00A20230" w:rsidRDefault="007F32EF">
            <w:pPr>
              <w:spacing w:before="40" w:after="40" w:line="240" w:lineRule="auto"/>
            </w:pPr>
            <w:r>
              <w:t>[Status]</w:t>
            </w:r>
          </w:p>
        </w:tc>
        <w:tc>
          <w:tcPr>
            <w:tcW w:w="5040" w:type="dxa"/>
            <w:vAlign w:val="center"/>
          </w:tcPr>
          <w:p w14:paraId="53BC1C1F" w14:textId="77777777" w:rsidR="00A20230" w:rsidRDefault="007F32EF">
            <w:pPr>
              <w:spacing w:before="40" w:after="40" w:line="240" w:lineRule="auto"/>
            </w:pPr>
            <w:r>
              <w:t>[Name / relationship or None]</w:t>
            </w:r>
          </w:p>
        </w:tc>
      </w:tr>
    </w:tbl>
    <w:p w14:paraId="0B0BA87C" w14:textId="77777777" w:rsidR="00A20230" w:rsidRDefault="00A20230"/>
    <w:p w14:paraId="594B59D0" w14:textId="77777777" w:rsidR="00A20230" w:rsidRDefault="007F32EF">
      <w:r>
        <w:t>Notice issue date / method / recipients / proof: [Complete]</w:t>
      </w:r>
    </w:p>
    <w:p w14:paraId="3AC16651" w14:textId="77777777" w:rsidR="00A20230" w:rsidRDefault="007F32EF">
      <w:r>
        <w:t>Notice interval / 90-day hearing check / remote access check: [Complete]</w:t>
      </w:r>
    </w:p>
    <w:p w14:paraId="287EFE87" w14:textId="77777777" w:rsidR="00A20230" w:rsidRDefault="007F32EF">
      <w:pPr>
        <w:pStyle w:val="Heading2"/>
      </w:pPr>
      <w:r>
        <w:t>Background</w:t>
      </w:r>
    </w:p>
    <w:p w14:paraId="2AF7575D" w14:textId="77777777" w:rsidR="00A20230" w:rsidRDefault="007F32EF">
      <w:r>
        <w:t>[Incident dates; specific alleged conduct; notice dates; rule and autho</w:t>
      </w:r>
      <w:r>
        <w:t>rity; Board action and exact proposed fine. Identify any unavailable fact.]</w:t>
      </w:r>
    </w:p>
    <w:p w14:paraId="6DDF47D9" w14:textId="77777777" w:rsidR="00A20230" w:rsidRDefault="007F32EF">
      <w:pPr>
        <w:pStyle w:val="Heading2"/>
      </w:pPr>
      <w:r>
        <w:t>Evidence considered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1008"/>
        <w:gridCol w:w="2880"/>
        <w:gridCol w:w="6912"/>
      </w:tblGrid>
      <w:tr w:rsidR="00A20230" w14:paraId="047B9B6A" w14:textId="77777777">
        <w:trPr>
          <w:cantSplit/>
          <w:tblHeader/>
        </w:trPr>
        <w:tc>
          <w:tcPr>
            <w:tcW w:w="1008" w:type="dxa"/>
            <w:shd w:val="clear" w:color="auto" w:fill="DBE8F0"/>
            <w:vAlign w:val="center"/>
          </w:tcPr>
          <w:p w14:paraId="29D45176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Exhibit</w:t>
            </w:r>
          </w:p>
        </w:tc>
        <w:tc>
          <w:tcPr>
            <w:tcW w:w="2880" w:type="dxa"/>
            <w:shd w:val="clear" w:color="auto" w:fill="DBE8F0"/>
            <w:vAlign w:val="center"/>
          </w:tcPr>
          <w:p w14:paraId="5145D8A2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Date / source</w:t>
            </w:r>
          </w:p>
        </w:tc>
        <w:tc>
          <w:tcPr>
            <w:tcW w:w="6912" w:type="dxa"/>
            <w:shd w:val="clear" w:color="auto" w:fill="DBE8F0"/>
            <w:vAlign w:val="center"/>
          </w:tcPr>
          <w:p w14:paraId="7F94A49A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Description</w:t>
            </w:r>
          </w:p>
        </w:tc>
      </w:tr>
      <w:tr w:rsidR="00A20230" w14:paraId="4E2D2B32" w14:textId="77777777">
        <w:trPr>
          <w:cantSplit/>
        </w:trPr>
        <w:tc>
          <w:tcPr>
            <w:tcW w:w="1008" w:type="dxa"/>
            <w:vAlign w:val="center"/>
          </w:tcPr>
          <w:p w14:paraId="1505E18A" w14:textId="77777777" w:rsidR="00A20230" w:rsidRDefault="007F32EF">
            <w:pPr>
              <w:spacing w:before="40" w:after="40" w:line="240" w:lineRule="auto"/>
            </w:pPr>
            <w:r>
              <w:t>[ID]</w:t>
            </w:r>
          </w:p>
        </w:tc>
        <w:tc>
          <w:tcPr>
            <w:tcW w:w="2880" w:type="dxa"/>
            <w:vAlign w:val="center"/>
          </w:tcPr>
          <w:p w14:paraId="1DAA2F2C" w14:textId="77777777" w:rsidR="00A20230" w:rsidRDefault="007F32EF">
            <w:pPr>
              <w:spacing w:before="40" w:after="40" w:line="240" w:lineRule="auto"/>
            </w:pPr>
            <w:r>
              <w:t>[Date/source]</w:t>
            </w:r>
          </w:p>
        </w:tc>
        <w:tc>
          <w:tcPr>
            <w:tcW w:w="6912" w:type="dxa"/>
            <w:vAlign w:val="center"/>
          </w:tcPr>
          <w:p w14:paraId="24E05BC4" w14:textId="77777777" w:rsidR="00A20230" w:rsidRDefault="007F32EF">
            <w:pPr>
              <w:spacing w:before="40" w:after="40" w:line="240" w:lineRule="auto"/>
            </w:pPr>
            <w:r>
              <w:t>[Description]</w:t>
            </w:r>
          </w:p>
        </w:tc>
      </w:tr>
      <w:tr w:rsidR="00A20230" w14:paraId="4244A79D" w14:textId="77777777">
        <w:trPr>
          <w:cantSplit/>
        </w:trPr>
        <w:tc>
          <w:tcPr>
            <w:tcW w:w="1008" w:type="dxa"/>
            <w:vAlign w:val="center"/>
          </w:tcPr>
          <w:p w14:paraId="35DEF176" w14:textId="77777777" w:rsidR="00A20230" w:rsidRDefault="007F32EF">
            <w:pPr>
              <w:spacing w:before="40" w:after="40" w:line="240" w:lineRule="auto"/>
            </w:pPr>
            <w:r>
              <w:t>[ID]</w:t>
            </w:r>
          </w:p>
        </w:tc>
        <w:tc>
          <w:tcPr>
            <w:tcW w:w="2880" w:type="dxa"/>
            <w:vAlign w:val="center"/>
          </w:tcPr>
          <w:p w14:paraId="44E1FC9B" w14:textId="77777777" w:rsidR="00A20230" w:rsidRDefault="007F32EF">
            <w:pPr>
              <w:spacing w:before="40" w:after="40" w:line="240" w:lineRule="auto"/>
            </w:pPr>
            <w:r>
              <w:t>[Date/source]</w:t>
            </w:r>
          </w:p>
        </w:tc>
        <w:tc>
          <w:tcPr>
            <w:tcW w:w="6912" w:type="dxa"/>
            <w:vAlign w:val="center"/>
          </w:tcPr>
          <w:p w14:paraId="2CA49DC0" w14:textId="77777777" w:rsidR="00A20230" w:rsidRDefault="007F32EF">
            <w:pPr>
              <w:spacing w:before="40" w:after="40" w:line="240" w:lineRule="auto"/>
            </w:pPr>
            <w:r>
              <w:t>[Description]</w:t>
            </w:r>
          </w:p>
        </w:tc>
      </w:tr>
      <w:tr w:rsidR="00A20230" w14:paraId="0A6BC32F" w14:textId="77777777">
        <w:trPr>
          <w:cantSplit/>
        </w:trPr>
        <w:tc>
          <w:tcPr>
            <w:tcW w:w="1008" w:type="dxa"/>
            <w:vAlign w:val="center"/>
          </w:tcPr>
          <w:p w14:paraId="5EDF1C35" w14:textId="77777777" w:rsidR="00A20230" w:rsidRDefault="007F32EF">
            <w:pPr>
              <w:spacing w:before="40" w:after="40" w:line="240" w:lineRule="auto"/>
            </w:pPr>
            <w:r>
              <w:t>[ID]</w:t>
            </w:r>
          </w:p>
        </w:tc>
        <w:tc>
          <w:tcPr>
            <w:tcW w:w="2880" w:type="dxa"/>
            <w:vAlign w:val="center"/>
          </w:tcPr>
          <w:p w14:paraId="304A05DB" w14:textId="77777777" w:rsidR="00A20230" w:rsidRDefault="007F32EF">
            <w:pPr>
              <w:spacing w:before="40" w:after="40" w:line="240" w:lineRule="auto"/>
            </w:pPr>
            <w:r>
              <w:t>[Date/source]</w:t>
            </w:r>
          </w:p>
        </w:tc>
        <w:tc>
          <w:tcPr>
            <w:tcW w:w="6912" w:type="dxa"/>
            <w:vAlign w:val="center"/>
          </w:tcPr>
          <w:p w14:paraId="22CF6BEA" w14:textId="77777777" w:rsidR="00A20230" w:rsidRDefault="007F32EF">
            <w:pPr>
              <w:spacing w:before="40" w:after="40" w:line="240" w:lineRule="auto"/>
            </w:pPr>
            <w:r>
              <w:t>[Description]</w:t>
            </w:r>
          </w:p>
        </w:tc>
      </w:tr>
    </w:tbl>
    <w:p w14:paraId="632B8703" w14:textId="77777777" w:rsidR="00A20230" w:rsidRDefault="00A20230"/>
    <w:p w14:paraId="17E76CFD" w14:textId="77777777" w:rsidR="00A20230" w:rsidRDefault="007F32EF">
      <w:pPr>
        <w:pStyle w:val="Heading2"/>
      </w:pPr>
      <w:r>
        <w:t xml:space="preserve">Owner </w:t>
      </w:r>
      <w:r>
        <w:t>testimony</w:t>
      </w:r>
    </w:p>
    <w:p w14:paraId="244CD2CB" w14:textId="77777777" w:rsidR="00A20230" w:rsidRDefault="007F32EF">
      <w:r>
        <w:t>[Response, defenses, evidence, claimed cure, representative statements; or owner absent and no testimony received.]</w:t>
      </w:r>
    </w:p>
    <w:p w14:paraId="323F8805" w14:textId="77777777" w:rsidR="00A20230" w:rsidRDefault="007F32EF">
      <w:pPr>
        <w:pStyle w:val="Heading2"/>
      </w:pPr>
      <w:r>
        <w:t>Cure finding</w:t>
      </w:r>
    </w:p>
    <w:p w14:paraId="4A51EC3A" w14:textId="77777777" w:rsidR="00A20230" w:rsidRDefault="007F32EF">
      <w:r>
        <w:t>Status / date / evidence: [Cured before hearing / cured under notice / uncured / unresolved]</w:t>
      </w:r>
    </w:p>
    <w:p w14:paraId="43E040B1" w14:textId="77777777" w:rsidR="00A20230" w:rsidRDefault="007F32EF">
      <w:r>
        <w:t>Specific cure action and</w:t>
      </w:r>
      <w:r>
        <w:t xml:space="preserve"> applicable terms: [Action or explanation why not applicable]</w:t>
      </w:r>
    </w:p>
    <w:p w14:paraId="0D1E950E" w14:textId="77777777" w:rsidR="00A20230" w:rsidRDefault="007F32EF">
      <w:pPr>
        <w:pStyle w:val="Heading2"/>
      </w:pPr>
      <w:r>
        <w:t>Committee discussion and findings</w:t>
      </w:r>
    </w:p>
    <w:p w14:paraId="6948E9E3" w14:textId="77777777" w:rsidR="00A20230" w:rsidRDefault="007F32EF">
      <w:r>
        <w:t>[Material deliberation; facts found; disputed facts and resolution; reason for confirming/rejecting or nonimposition; identify any prohibited-fine issue.]</w:t>
      </w:r>
    </w:p>
    <w:p w14:paraId="2D41A553" w14:textId="77777777" w:rsidR="00A20230" w:rsidRDefault="007F32EF">
      <w:r>
        <w:br w:type="page"/>
      </w:r>
    </w:p>
    <w:p w14:paraId="4A701E4B" w14:textId="77777777" w:rsidR="00A20230" w:rsidRDefault="007F32EF">
      <w:r>
        <w:rPr>
          <w:b/>
        </w:rPr>
        <w:lastRenderedPageBreak/>
        <w:t>F08  |  ATTACH TO COMPLETED F07</w:t>
      </w:r>
    </w:p>
    <w:p w14:paraId="4A47057A" w14:textId="77777777" w:rsidR="00A20230" w:rsidRDefault="007F32EF">
      <w:pPr>
        <w:pStyle w:val="Title"/>
      </w:pPr>
      <w:r>
        <w:t>Case decision sheet vote and disposition</w:t>
      </w:r>
    </w:p>
    <w:p w14:paraId="21A9F82F" w14:textId="77777777" w:rsidR="00A20230" w:rsidRDefault="007F32EF">
      <w:pPr>
        <w:jc w:val="center"/>
      </w:pPr>
      <w:r>
        <w:rPr>
          <w:b/>
          <w:sz w:val="24"/>
        </w:rPr>
        <w:t>[ASSOCIATION LEGAL NAME]</w:t>
      </w:r>
    </w:p>
    <w:p w14:paraId="10A2D4E8" w14:textId="77777777" w:rsidR="00A20230" w:rsidRDefault="007F32EF">
      <w:r>
        <w:t>Case / property / hearing date: [Complete]</w:t>
      </w:r>
    </w:p>
    <w:p w14:paraId="51CE73BD" w14:textId="77777777" w:rsidR="00A20230" w:rsidRDefault="007F32EF">
      <w:r>
        <w:t>Motion: [Exact motion if made; otherwise state the actual procedure]</w:t>
      </w:r>
    </w:p>
    <w:p w14:paraId="783B00FC" w14:textId="77777777" w:rsidR="00A20230" w:rsidRDefault="007F32EF">
      <w:r>
        <w:t xml:space="preserve">Motion by / Second by: [Names; Not </w:t>
      </w:r>
      <w:r>
        <w:t>Stated if applicable]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3024"/>
        <w:gridCol w:w="1008"/>
        <w:gridCol w:w="1008"/>
        <w:gridCol w:w="1008"/>
        <w:gridCol w:w="4752"/>
      </w:tblGrid>
      <w:tr w:rsidR="00A20230" w14:paraId="45526E11" w14:textId="77777777">
        <w:trPr>
          <w:cantSplit/>
          <w:tblHeader/>
        </w:trPr>
        <w:tc>
          <w:tcPr>
            <w:tcW w:w="3024" w:type="dxa"/>
            <w:shd w:val="clear" w:color="auto" w:fill="DBE8F0"/>
            <w:vAlign w:val="center"/>
          </w:tcPr>
          <w:p w14:paraId="0AA1AFE6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Eligible voter</w:t>
            </w:r>
          </w:p>
        </w:tc>
        <w:tc>
          <w:tcPr>
            <w:tcW w:w="1008" w:type="dxa"/>
            <w:shd w:val="clear" w:color="auto" w:fill="DBE8F0"/>
            <w:vAlign w:val="center"/>
          </w:tcPr>
          <w:p w14:paraId="77E5B0D7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Favor</w:t>
            </w:r>
          </w:p>
        </w:tc>
        <w:tc>
          <w:tcPr>
            <w:tcW w:w="1008" w:type="dxa"/>
            <w:shd w:val="clear" w:color="auto" w:fill="DBE8F0"/>
            <w:vAlign w:val="center"/>
          </w:tcPr>
          <w:p w14:paraId="41BE2157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Against</w:t>
            </w:r>
          </w:p>
        </w:tc>
        <w:tc>
          <w:tcPr>
            <w:tcW w:w="1008" w:type="dxa"/>
            <w:shd w:val="clear" w:color="auto" w:fill="DBE8F0"/>
            <w:vAlign w:val="center"/>
          </w:tcPr>
          <w:p w14:paraId="3611DC8D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Abstain</w:t>
            </w:r>
          </w:p>
        </w:tc>
        <w:tc>
          <w:tcPr>
            <w:tcW w:w="4752" w:type="dxa"/>
            <w:shd w:val="clear" w:color="auto" w:fill="DBE8F0"/>
            <w:vAlign w:val="center"/>
          </w:tcPr>
          <w:p w14:paraId="6646CDCF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Abstention reason</w:t>
            </w:r>
          </w:p>
        </w:tc>
      </w:tr>
      <w:tr w:rsidR="00A20230" w14:paraId="676C6EA1" w14:textId="77777777">
        <w:trPr>
          <w:cantSplit/>
        </w:trPr>
        <w:tc>
          <w:tcPr>
            <w:tcW w:w="3024" w:type="dxa"/>
            <w:vAlign w:val="center"/>
          </w:tcPr>
          <w:p w14:paraId="06556349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008" w:type="dxa"/>
            <w:vAlign w:val="center"/>
          </w:tcPr>
          <w:p w14:paraId="14CEAA95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5772DF68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6CF18B58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4752" w:type="dxa"/>
            <w:vAlign w:val="center"/>
          </w:tcPr>
          <w:p w14:paraId="097BA4C2" w14:textId="77777777" w:rsidR="00A20230" w:rsidRDefault="007F32EF">
            <w:pPr>
              <w:spacing w:before="40" w:after="40" w:line="240" w:lineRule="auto"/>
            </w:pPr>
            <w:r>
              <w:t>[Reason or None]</w:t>
            </w:r>
          </w:p>
        </w:tc>
      </w:tr>
      <w:tr w:rsidR="00A20230" w14:paraId="2CA13BB5" w14:textId="77777777">
        <w:trPr>
          <w:cantSplit/>
        </w:trPr>
        <w:tc>
          <w:tcPr>
            <w:tcW w:w="3024" w:type="dxa"/>
            <w:vAlign w:val="center"/>
          </w:tcPr>
          <w:p w14:paraId="45DD139E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008" w:type="dxa"/>
            <w:vAlign w:val="center"/>
          </w:tcPr>
          <w:p w14:paraId="4D467B46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23F41555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65E31CBE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4752" w:type="dxa"/>
            <w:vAlign w:val="center"/>
          </w:tcPr>
          <w:p w14:paraId="54D28E12" w14:textId="77777777" w:rsidR="00A20230" w:rsidRDefault="007F32EF">
            <w:pPr>
              <w:spacing w:before="40" w:after="40" w:line="240" w:lineRule="auto"/>
            </w:pPr>
            <w:r>
              <w:t>[Reason or None]</w:t>
            </w:r>
          </w:p>
        </w:tc>
      </w:tr>
      <w:tr w:rsidR="00A20230" w14:paraId="79D5BBB4" w14:textId="77777777">
        <w:trPr>
          <w:cantSplit/>
        </w:trPr>
        <w:tc>
          <w:tcPr>
            <w:tcW w:w="3024" w:type="dxa"/>
            <w:vAlign w:val="center"/>
          </w:tcPr>
          <w:p w14:paraId="407C4933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008" w:type="dxa"/>
            <w:vAlign w:val="center"/>
          </w:tcPr>
          <w:p w14:paraId="7B10F713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54E39407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39B2C1C3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4752" w:type="dxa"/>
            <w:vAlign w:val="center"/>
          </w:tcPr>
          <w:p w14:paraId="19C01AED" w14:textId="77777777" w:rsidR="00A20230" w:rsidRDefault="007F32EF">
            <w:pPr>
              <w:spacing w:before="40" w:after="40" w:line="240" w:lineRule="auto"/>
            </w:pPr>
            <w:r>
              <w:t>[Reason or None]</w:t>
            </w:r>
          </w:p>
        </w:tc>
      </w:tr>
      <w:tr w:rsidR="00A20230" w14:paraId="4274ACFB" w14:textId="77777777">
        <w:trPr>
          <w:cantSplit/>
        </w:trPr>
        <w:tc>
          <w:tcPr>
            <w:tcW w:w="3024" w:type="dxa"/>
            <w:vAlign w:val="center"/>
          </w:tcPr>
          <w:p w14:paraId="178EDEC8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008" w:type="dxa"/>
            <w:vAlign w:val="center"/>
          </w:tcPr>
          <w:p w14:paraId="5F0551D5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6A21348A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16E97C02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4752" w:type="dxa"/>
            <w:vAlign w:val="center"/>
          </w:tcPr>
          <w:p w14:paraId="16472575" w14:textId="77777777" w:rsidR="00A20230" w:rsidRDefault="007F32EF">
            <w:pPr>
              <w:spacing w:before="40" w:after="40" w:line="240" w:lineRule="auto"/>
            </w:pPr>
            <w:r>
              <w:t>[Reason or None]</w:t>
            </w:r>
          </w:p>
        </w:tc>
      </w:tr>
      <w:tr w:rsidR="00A20230" w14:paraId="582ADCE8" w14:textId="77777777">
        <w:trPr>
          <w:cantSplit/>
        </w:trPr>
        <w:tc>
          <w:tcPr>
            <w:tcW w:w="3024" w:type="dxa"/>
            <w:vAlign w:val="center"/>
          </w:tcPr>
          <w:p w14:paraId="111CEADC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008" w:type="dxa"/>
            <w:vAlign w:val="center"/>
          </w:tcPr>
          <w:p w14:paraId="1D6AACF3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2079B481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1008" w:type="dxa"/>
            <w:vAlign w:val="center"/>
          </w:tcPr>
          <w:p w14:paraId="780E849D" w14:textId="77777777" w:rsidR="00A20230" w:rsidRDefault="007F32EF">
            <w:pPr>
              <w:spacing w:before="40" w:after="40" w:line="240" w:lineRule="auto"/>
            </w:pPr>
            <w:r>
              <w:t>[ ]</w:t>
            </w:r>
          </w:p>
        </w:tc>
        <w:tc>
          <w:tcPr>
            <w:tcW w:w="4752" w:type="dxa"/>
            <w:vAlign w:val="center"/>
          </w:tcPr>
          <w:p w14:paraId="60026D60" w14:textId="77777777" w:rsidR="00A20230" w:rsidRDefault="007F32EF">
            <w:pPr>
              <w:spacing w:before="40" w:after="40" w:line="240" w:lineRule="auto"/>
            </w:pPr>
            <w:r>
              <w:t>[Reason or None]</w:t>
            </w:r>
          </w:p>
        </w:tc>
      </w:tr>
    </w:tbl>
    <w:p w14:paraId="7F6992BC" w14:textId="77777777" w:rsidR="00A20230" w:rsidRDefault="00A20230"/>
    <w:p w14:paraId="102F2A10" w14:textId="77777777" w:rsidR="00A20230" w:rsidRDefault="007F32EF">
      <w:r>
        <w:t>Verified required majority / tally / motion result: [Complete]</w:t>
      </w:r>
    </w:p>
    <w:p w14:paraId="7C6D73B6" w14:textId="77777777" w:rsidR="00A20230" w:rsidRDefault="007F32EF">
      <w:r>
        <w:t>Final disposition: [Fine approved / Fine rejected / Approval not obtained / Fine barred by cure / No valid hearing decision]</w:t>
      </w:r>
    </w:p>
    <w:p w14:paraId="0DFD0D66" w14:textId="77777777" w:rsidR="00A20230" w:rsidRDefault="007F32EF">
      <w:r>
        <w:t xml:space="preserve">Exact fine permitted to be imposed: [$amount and </w:t>
      </w:r>
      <w:r>
        <w:t>calculation OR $0 with reason]</w:t>
      </w:r>
    </w:p>
    <w:p w14:paraId="3FF7B455" w14:textId="77777777" w:rsidR="00A20230" w:rsidRDefault="007F32EF">
      <w:r>
        <w:t>Committee findings: [Concise reason tied to evidence and governing provision]</w:t>
      </w:r>
    </w:p>
    <w:p w14:paraId="1CCDF626" w14:textId="77777777" w:rsidR="00A20230" w:rsidRDefault="007F32EF">
      <w:r>
        <w:t>Cure instructions and effect: [Specific action/terms or Not applicable; qualifying cure bars imposition]</w:t>
      </w:r>
    </w:p>
    <w:p w14:paraId="2468DE68" w14:textId="77777777" w:rsidR="00A20230" w:rsidRDefault="007F32EF">
      <w:r>
        <w:t xml:space="preserve">Written findings deadline: [No later </w:t>
      </w:r>
      <w:r>
        <w:t>than 7 days after hearing]</w:t>
      </w:r>
    </w:p>
    <w:p w14:paraId="66290403" w14:textId="77777777" w:rsidR="00A20230" w:rsidRDefault="007F32EF">
      <w:r>
        <w:t>Committee-set payment date: [Date or Not applicable; at least 30 days after delivery]</w:t>
      </w:r>
    </w:p>
    <w:p w14:paraId="4E8BC4D3" w14:textId="77777777" w:rsidR="00A20230" w:rsidRDefault="007F32EF">
      <w:r>
        <w:t>Expected delivery / date margin check: [Complete]</w:t>
      </w:r>
    </w:p>
    <w:p w14:paraId="630AB568" w14:textId="77777777" w:rsidR="00A20230" w:rsidRDefault="007F32EF">
      <w:r>
        <w:t xml:space="preserve">Applicable appeal procedure / source: [Verified procedure or unresolved issue to resolve; do </w:t>
      </w:r>
      <w:r>
        <w:t>not invent]</w:t>
      </w:r>
    </w:p>
    <w:p w14:paraId="2CDE400F" w14:textId="77777777" w:rsidR="00A20230" w:rsidRDefault="007F32EF">
      <w:r>
        <w:t>Letter selection: [L01 / L02 / L04] + L03; Board [L05 / L06]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6912"/>
        <w:gridCol w:w="2088"/>
        <w:gridCol w:w="1800"/>
      </w:tblGrid>
      <w:tr w:rsidR="00A20230" w14:paraId="48174785" w14:textId="77777777">
        <w:trPr>
          <w:cantSplit/>
          <w:tblHeader/>
        </w:trPr>
        <w:tc>
          <w:tcPr>
            <w:tcW w:w="6912" w:type="dxa"/>
            <w:shd w:val="clear" w:color="auto" w:fill="DBE8F0"/>
            <w:vAlign w:val="center"/>
          </w:tcPr>
          <w:p w14:paraId="654C3ACA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Task</w:t>
            </w:r>
          </w:p>
        </w:tc>
        <w:tc>
          <w:tcPr>
            <w:tcW w:w="2088" w:type="dxa"/>
            <w:shd w:val="clear" w:color="auto" w:fill="DBE8F0"/>
            <w:vAlign w:val="center"/>
          </w:tcPr>
          <w:p w14:paraId="38785231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Person</w:t>
            </w:r>
          </w:p>
        </w:tc>
        <w:tc>
          <w:tcPr>
            <w:tcW w:w="1800" w:type="dxa"/>
            <w:shd w:val="clear" w:color="auto" w:fill="DBE8F0"/>
            <w:vAlign w:val="center"/>
          </w:tcPr>
          <w:p w14:paraId="7AF5F079" w14:textId="77777777" w:rsidR="00A20230" w:rsidRDefault="007F32EF">
            <w:pPr>
              <w:spacing w:before="40" w:after="40" w:line="240" w:lineRule="auto"/>
            </w:pPr>
            <w:r>
              <w:rPr>
                <w:b/>
              </w:rPr>
              <w:t>Due</w:t>
            </w:r>
          </w:p>
        </w:tc>
      </w:tr>
      <w:tr w:rsidR="00A20230" w14:paraId="6521BAF9" w14:textId="77777777">
        <w:trPr>
          <w:cantSplit/>
        </w:trPr>
        <w:tc>
          <w:tcPr>
            <w:tcW w:w="6912" w:type="dxa"/>
            <w:vAlign w:val="center"/>
          </w:tcPr>
          <w:p w14:paraId="401F9302" w14:textId="77777777" w:rsidR="00A20230" w:rsidRDefault="007F32EF">
            <w:pPr>
              <w:spacing w:before="40" w:after="40" w:line="240" w:lineRule="auto"/>
            </w:pPr>
            <w:r>
              <w:t>Provide written findings and preserve delivery proof</w:t>
            </w:r>
          </w:p>
        </w:tc>
        <w:tc>
          <w:tcPr>
            <w:tcW w:w="2088" w:type="dxa"/>
            <w:vAlign w:val="center"/>
          </w:tcPr>
          <w:p w14:paraId="16577777" w14:textId="77777777" w:rsidR="00A20230" w:rsidRDefault="007F32EF">
            <w:pPr>
              <w:spacing w:before="40" w:after="40" w:line="240" w:lineRule="auto"/>
            </w:pPr>
            <w:r>
              <w:t>[Name]</w:t>
            </w:r>
          </w:p>
        </w:tc>
        <w:tc>
          <w:tcPr>
            <w:tcW w:w="1800" w:type="dxa"/>
            <w:vAlign w:val="center"/>
          </w:tcPr>
          <w:p w14:paraId="348ECB80" w14:textId="77777777" w:rsidR="00A20230" w:rsidRDefault="007F32EF">
            <w:pPr>
              <w:spacing w:before="40" w:after="40" w:line="240" w:lineRule="auto"/>
            </w:pPr>
            <w:r>
              <w:t>[Date]</w:t>
            </w:r>
          </w:p>
        </w:tc>
      </w:tr>
      <w:tr w:rsidR="00A20230" w14:paraId="40D13DD7" w14:textId="77777777">
        <w:trPr>
          <w:cantSplit/>
        </w:trPr>
        <w:tc>
          <w:tcPr>
            <w:tcW w:w="6912" w:type="dxa"/>
            <w:vAlign w:val="center"/>
          </w:tcPr>
          <w:p w14:paraId="5A0EDB9D" w14:textId="77777777" w:rsidR="00A20230" w:rsidRDefault="007F32EF">
            <w:pPr>
              <w:spacing w:before="40" w:after="40" w:line="240" w:lineRule="auto"/>
            </w:pPr>
            <w:r>
              <w:t>Update VMS/Smartweb Violation Status</w:t>
            </w:r>
          </w:p>
        </w:tc>
        <w:tc>
          <w:tcPr>
            <w:tcW w:w="2088" w:type="dxa"/>
            <w:vAlign w:val="center"/>
          </w:tcPr>
          <w:p w14:paraId="070C0B3A" w14:textId="77777777" w:rsidR="00A20230" w:rsidRDefault="007F32EF">
            <w:pPr>
              <w:spacing w:before="40" w:after="40" w:line="240" w:lineRule="auto"/>
            </w:pPr>
            <w:r>
              <w:t>Property Manager</w:t>
            </w:r>
          </w:p>
        </w:tc>
        <w:tc>
          <w:tcPr>
            <w:tcW w:w="1800" w:type="dxa"/>
            <w:vAlign w:val="center"/>
          </w:tcPr>
          <w:p w14:paraId="741766D7" w14:textId="77777777" w:rsidR="00A20230" w:rsidRDefault="007F32EF">
            <w:pPr>
              <w:spacing w:before="40" w:after="40" w:line="240" w:lineRule="auto"/>
            </w:pPr>
            <w:r>
              <w:t>[Date]</w:t>
            </w:r>
          </w:p>
        </w:tc>
      </w:tr>
      <w:tr w:rsidR="00A20230" w14:paraId="31720DE7" w14:textId="77777777">
        <w:trPr>
          <w:cantSplit/>
        </w:trPr>
        <w:tc>
          <w:tcPr>
            <w:tcW w:w="6912" w:type="dxa"/>
            <w:vAlign w:val="center"/>
          </w:tcPr>
          <w:p w14:paraId="363E4523" w14:textId="77777777" w:rsidR="00A20230" w:rsidRDefault="007F32EF">
            <w:pPr>
              <w:spacing w:before="40" w:after="40" w:line="240" w:lineRule="auto"/>
            </w:pPr>
            <w:r>
              <w:t>Prepare/Remit/Upload Meeting Minutes</w:t>
            </w:r>
          </w:p>
        </w:tc>
        <w:tc>
          <w:tcPr>
            <w:tcW w:w="2088" w:type="dxa"/>
            <w:vAlign w:val="center"/>
          </w:tcPr>
          <w:p w14:paraId="0DEF1600" w14:textId="77777777" w:rsidR="00A20230" w:rsidRDefault="007F32EF">
            <w:pPr>
              <w:spacing w:before="40" w:after="40" w:line="240" w:lineRule="auto"/>
            </w:pPr>
            <w:r>
              <w:t>Property Manager</w:t>
            </w:r>
          </w:p>
        </w:tc>
        <w:tc>
          <w:tcPr>
            <w:tcW w:w="1800" w:type="dxa"/>
            <w:vAlign w:val="center"/>
          </w:tcPr>
          <w:p w14:paraId="282BC003" w14:textId="77777777" w:rsidR="00A20230" w:rsidRDefault="007F32EF">
            <w:pPr>
              <w:spacing w:before="40" w:after="40" w:line="240" w:lineRule="auto"/>
            </w:pPr>
            <w:r>
              <w:t>[Date]</w:t>
            </w:r>
          </w:p>
        </w:tc>
      </w:tr>
      <w:tr w:rsidR="00A20230" w14:paraId="1C954E8B" w14:textId="77777777">
        <w:trPr>
          <w:cantSplit/>
        </w:trPr>
        <w:tc>
          <w:tcPr>
            <w:tcW w:w="6912" w:type="dxa"/>
            <w:vAlign w:val="center"/>
          </w:tcPr>
          <w:p w14:paraId="7F8C3673" w14:textId="77777777" w:rsidR="00A20230" w:rsidRDefault="007F32EF">
            <w:pPr>
              <w:spacing w:before="40" w:after="40" w:line="240" w:lineRule="auto"/>
            </w:pPr>
            <w:r>
              <w:t>[If permitted: levy exact fine $___; otherwise no-post/adjustment instruction]</w:t>
            </w:r>
          </w:p>
        </w:tc>
        <w:tc>
          <w:tcPr>
            <w:tcW w:w="2088" w:type="dxa"/>
            <w:vAlign w:val="center"/>
          </w:tcPr>
          <w:p w14:paraId="4111CA52" w14:textId="77777777" w:rsidR="00A20230" w:rsidRDefault="007F32EF">
            <w:pPr>
              <w:spacing w:before="40" w:after="40" w:line="240" w:lineRule="auto"/>
            </w:pPr>
            <w:r>
              <w:t>Accounting</w:t>
            </w:r>
          </w:p>
        </w:tc>
        <w:tc>
          <w:tcPr>
            <w:tcW w:w="1800" w:type="dxa"/>
            <w:vAlign w:val="center"/>
          </w:tcPr>
          <w:p w14:paraId="628B7F08" w14:textId="77777777" w:rsidR="00A20230" w:rsidRDefault="007F32EF">
            <w:pPr>
              <w:spacing w:before="40" w:after="40" w:line="240" w:lineRule="auto"/>
            </w:pPr>
            <w:r>
              <w:t>[Date]</w:t>
            </w:r>
          </w:p>
        </w:tc>
      </w:tr>
    </w:tbl>
    <w:p w14:paraId="26F2EEE8" w14:textId="77777777" w:rsidR="00A20230" w:rsidRDefault="00A20230"/>
    <w:p w14:paraId="50C40DE7" w14:textId="77777777" w:rsidR="00A20230" w:rsidRDefault="007F32EF">
      <w:r>
        <w:t>Recorded by / verified against announced result by: [Names and dates; not a substitute for vote</w:t>
      </w:r>
      <w:r>
        <w:t>]</w:t>
      </w:r>
    </w:p>
    <w:sectPr w:rsidR="00A2023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A878" w14:textId="77777777" w:rsidR="00000000" w:rsidRDefault="007F32EF">
      <w:pPr>
        <w:spacing w:after="0" w:line="240" w:lineRule="auto"/>
      </w:pPr>
      <w:r>
        <w:separator/>
      </w:r>
    </w:p>
  </w:endnote>
  <w:endnote w:type="continuationSeparator" w:id="0">
    <w:p w14:paraId="2CA65455" w14:textId="77777777" w:rsidR="00000000" w:rsidRDefault="007F3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B8A6A" w14:textId="77777777" w:rsidR="007F32EF" w:rsidRDefault="007F32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0445A" w14:textId="77777777" w:rsidR="00A20230" w:rsidRDefault="007F32EF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7354C" w14:textId="77777777" w:rsidR="007F32EF" w:rsidRDefault="007F3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625AC" w14:textId="77777777" w:rsidR="00000000" w:rsidRDefault="007F32EF">
      <w:pPr>
        <w:spacing w:after="0" w:line="240" w:lineRule="auto"/>
      </w:pPr>
      <w:r>
        <w:separator/>
      </w:r>
    </w:p>
  </w:footnote>
  <w:footnote w:type="continuationSeparator" w:id="0">
    <w:p w14:paraId="1188D761" w14:textId="77777777" w:rsidR="00000000" w:rsidRDefault="007F3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ADC29" w14:textId="77777777" w:rsidR="007F32EF" w:rsidRDefault="007F32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A6FEF" w14:textId="77777777" w:rsidR="007F32EF" w:rsidRDefault="007F32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3BD73" w14:textId="77777777" w:rsidR="007F32EF" w:rsidRDefault="007F32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32EF"/>
    <w:rsid w:val="00A2023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BF15D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decision sheet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