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368E7" w14:textId="77777777" w:rsidR="00CB25D6" w:rsidRDefault="007A7D15">
      <w:r>
        <w:rPr>
          <w:b/>
        </w:rPr>
        <w:t>F04  |  ATTACH TO MEETING NOTICE</w:t>
      </w:r>
    </w:p>
    <w:p w14:paraId="422C4BBF" w14:textId="77777777" w:rsidR="00CB25D6" w:rsidRDefault="007A7D15">
      <w:pPr>
        <w:pStyle w:val="Title"/>
      </w:pPr>
      <w:r>
        <w:t>Fine Committee hearing agenda</w:t>
      </w:r>
    </w:p>
    <w:p w14:paraId="3862B275" w14:textId="77777777" w:rsidR="00CB25D6" w:rsidRDefault="007A7D15">
      <w:pPr>
        <w:jc w:val="center"/>
      </w:pPr>
      <w:r>
        <w:rPr>
          <w:b/>
          <w:sz w:val="24"/>
        </w:rPr>
        <w:t>[ASSOCIATION LEGAL NAME]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CB25D6" w14:paraId="21E2051F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3D6504B3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67722AD4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Information</w:t>
            </w:r>
          </w:p>
        </w:tc>
      </w:tr>
      <w:tr w:rsidR="00CB25D6" w14:paraId="4C0A5A17" w14:textId="77777777">
        <w:trPr>
          <w:cantSplit/>
        </w:trPr>
        <w:tc>
          <w:tcPr>
            <w:tcW w:w="2376" w:type="dxa"/>
            <w:vAlign w:val="center"/>
          </w:tcPr>
          <w:p w14:paraId="76EB44A2" w14:textId="77777777" w:rsidR="00CB25D6" w:rsidRDefault="007A7D15">
            <w:pPr>
              <w:spacing w:before="40" w:after="40" w:line="240" w:lineRule="auto"/>
            </w:pPr>
            <w:r>
              <w:t>Meeting type</w:t>
            </w:r>
          </w:p>
        </w:tc>
        <w:tc>
          <w:tcPr>
            <w:tcW w:w="8424" w:type="dxa"/>
            <w:vAlign w:val="center"/>
          </w:tcPr>
          <w:p w14:paraId="3AB4FAE8" w14:textId="77777777" w:rsidR="00CB25D6" w:rsidRDefault="007A7D15">
            <w:pPr>
              <w:spacing w:before="40" w:after="40" w:line="240" w:lineRule="auto"/>
            </w:pPr>
            <w:r>
              <w:t>Committee - Fine Hearing</w:t>
            </w:r>
          </w:p>
        </w:tc>
      </w:tr>
      <w:tr w:rsidR="00CB25D6" w14:paraId="0DE28898" w14:textId="77777777">
        <w:trPr>
          <w:cantSplit/>
        </w:trPr>
        <w:tc>
          <w:tcPr>
            <w:tcW w:w="2376" w:type="dxa"/>
            <w:vAlign w:val="center"/>
          </w:tcPr>
          <w:p w14:paraId="442F0CF5" w14:textId="77777777" w:rsidR="00CB25D6" w:rsidRDefault="007A7D15">
            <w:pPr>
              <w:spacing w:before="40" w:after="40" w:line="240" w:lineRule="auto"/>
            </w:pPr>
            <w:r>
              <w:t>Scheduled date / time</w:t>
            </w:r>
          </w:p>
        </w:tc>
        <w:tc>
          <w:tcPr>
            <w:tcW w:w="8424" w:type="dxa"/>
            <w:vAlign w:val="center"/>
          </w:tcPr>
          <w:p w14:paraId="5C10DC5B" w14:textId="77777777" w:rsidR="00CB25D6" w:rsidRDefault="007A7D15">
            <w:pPr>
              <w:spacing w:before="40" w:after="40" w:line="240" w:lineRule="auto"/>
            </w:pPr>
            <w:r>
              <w:t>[Date, time and time zone]</w:t>
            </w:r>
          </w:p>
        </w:tc>
      </w:tr>
      <w:tr w:rsidR="00CB25D6" w14:paraId="2E377DDD" w14:textId="77777777">
        <w:trPr>
          <w:cantSplit/>
        </w:trPr>
        <w:tc>
          <w:tcPr>
            <w:tcW w:w="2376" w:type="dxa"/>
            <w:vAlign w:val="center"/>
          </w:tcPr>
          <w:p w14:paraId="469EFA86" w14:textId="77777777" w:rsidR="00CB25D6" w:rsidRDefault="007A7D15">
            <w:pPr>
              <w:spacing w:before="40" w:after="40" w:line="240" w:lineRule="auto"/>
            </w:pPr>
            <w:r>
              <w:t>Physical location</w:t>
            </w:r>
          </w:p>
        </w:tc>
        <w:tc>
          <w:tcPr>
            <w:tcW w:w="8424" w:type="dxa"/>
            <w:vAlign w:val="center"/>
          </w:tcPr>
          <w:p w14:paraId="5BFDAF35" w14:textId="77777777" w:rsidR="00CB25D6" w:rsidRDefault="007A7D15">
            <w:pPr>
              <w:spacing w:before="40" w:after="40" w:line="240" w:lineRule="auto"/>
            </w:pPr>
            <w:r>
              <w:t>[Full address and room]</w:t>
            </w:r>
          </w:p>
        </w:tc>
      </w:tr>
      <w:tr w:rsidR="00CB25D6" w14:paraId="22F1A80B" w14:textId="77777777">
        <w:trPr>
          <w:cantSplit/>
        </w:trPr>
        <w:tc>
          <w:tcPr>
            <w:tcW w:w="2376" w:type="dxa"/>
            <w:vAlign w:val="center"/>
          </w:tcPr>
          <w:p w14:paraId="21E4598F" w14:textId="77777777" w:rsidR="00CB25D6" w:rsidRDefault="007A7D15">
            <w:pPr>
              <w:spacing w:before="40" w:after="40" w:line="240" w:lineRule="auto"/>
            </w:pPr>
            <w:r>
              <w:t>Online</w:t>
            </w:r>
          </w:p>
        </w:tc>
        <w:tc>
          <w:tcPr>
            <w:tcW w:w="8424" w:type="dxa"/>
            <w:vAlign w:val="center"/>
          </w:tcPr>
          <w:p w14:paraId="504C875C" w14:textId="77777777" w:rsidR="00CB25D6" w:rsidRDefault="007A7D15">
            <w:pPr>
              <w:spacing w:before="40" w:after="40" w:line="240" w:lineRule="auto"/>
            </w:pPr>
            <w:r>
              <w:t>[Full URL, meeting ID, passcode]</w:t>
            </w:r>
          </w:p>
        </w:tc>
      </w:tr>
      <w:tr w:rsidR="00CB25D6" w14:paraId="0884FA15" w14:textId="77777777">
        <w:trPr>
          <w:cantSplit/>
        </w:trPr>
        <w:tc>
          <w:tcPr>
            <w:tcW w:w="2376" w:type="dxa"/>
            <w:vAlign w:val="center"/>
          </w:tcPr>
          <w:p w14:paraId="2BC87CBF" w14:textId="77777777" w:rsidR="00CB25D6" w:rsidRDefault="007A7D15">
            <w:pPr>
              <w:spacing w:before="40" w:after="40" w:line="240" w:lineRule="auto"/>
            </w:pPr>
            <w:r>
              <w:t>Telephone</w:t>
            </w:r>
          </w:p>
        </w:tc>
        <w:tc>
          <w:tcPr>
            <w:tcW w:w="8424" w:type="dxa"/>
            <w:vAlign w:val="center"/>
          </w:tcPr>
          <w:p w14:paraId="4566818E" w14:textId="77777777" w:rsidR="00CB25D6" w:rsidRDefault="007A7D15">
            <w:pPr>
              <w:spacing w:before="40" w:after="40" w:line="240" w:lineRule="auto"/>
            </w:pPr>
            <w:r>
              <w:t>[Number, meeting/access ID, passcode]</w:t>
            </w:r>
          </w:p>
        </w:tc>
      </w:tr>
    </w:tbl>
    <w:p w14:paraId="707AB4C5" w14:textId="77777777" w:rsidR="00CB25D6" w:rsidRDefault="00CB25D6"/>
    <w:p w14:paraId="2E75CBCC" w14:textId="77777777" w:rsidR="00CB25D6" w:rsidRDefault="007A7D15">
      <w:r>
        <w:rPr>
          <w:b/>
        </w:rPr>
        <w:t>1. Verify committee attendance, eligibility, applicable quorum and voting threshold.</w:t>
      </w:r>
    </w:p>
    <w:p w14:paraId="7818300A" w14:textId="77777777" w:rsidR="00CB25D6" w:rsidRDefault="007A7D15">
      <w:r>
        <w:rPr>
          <w:b/>
        </w:rPr>
        <w:t>2. If quorum exists, call to order and read the meeting notice and agenda.</w:t>
      </w:r>
    </w:p>
    <w:p w14:paraId="52F7F527" w14:textId="77777777" w:rsidR="00CB25D6" w:rsidRDefault="007A7D15">
      <w:r>
        <w:rPr>
          <w:b/>
        </w:rPr>
        <w:t>3. Explain c</w:t>
      </w:r>
      <w:r>
        <w:rPr>
          <w:b/>
        </w:rPr>
        <w:t>ommittee authority, owner participation and hearing procedure.</w:t>
      </w:r>
    </w:p>
    <w:p w14:paraId="0D84CD63" w14:textId="77777777" w:rsidR="00CB25D6" w:rsidRDefault="007A7D15">
      <w:r>
        <w:rPr>
          <w:b/>
        </w:rPr>
        <w:t>4. Hear each properly noticed case separately.</w:t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792"/>
        <w:gridCol w:w="2952"/>
        <w:gridCol w:w="4536"/>
        <w:gridCol w:w="2520"/>
      </w:tblGrid>
      <w:tr w:rsidR="00CB25D6" w14:paraId="0EA32500" w14:textId="77777777">
        <w:trPr>
          <w:cantSplit/>
          <w:tblHeader/>
        </w:trPr>
        <w:tc>
          <w:tcPr>
            <w:tcW w:w="792" w:type="dxa"/>
            <w:shd w:val="clear" w:color="auto" w:fill="DBE8F0"/>
            <w:vAlign w:val="center"/>
          </w:tcPr>
          <w:p w14:paraId="3AC7F7E0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Case</w:t>
            </w:r>
          </w:p>
        </w:tc>
        <w:tc>
          <w:tcPr>
            <w:tcW w:w="2952" w:type="dxa"/>
            <w:shd w:val="clear" w:color="auto" w:fill="DBE8F0"/>
            <w:vAlign w:val="center"/>
          </w:tcPr>
          <w:p w14:paraId="247D2CF6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Property</w:t>
            </w:r>
          </w:p>
        </w:tc>
        <w:tc>
          <w:tcPr>
            <w:tcW w:w="4536" w:type="dxa"/>
            <w:shd w:val="clear" w:color="auto" w:fill="DBE8F0"/>
            <w:vAlign w:val="center"/>
          </w:tcPr>
          <w:p w14:paraId="71329203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Alleged violation</w:t>
            </w:r>
          </w:p>
        </w:tc>
        <w:tc>
          <w:tcPr>
            <w:tcW w:w="2520" w:type="dxa"/>
            <w:shd w:val="clear" w:color="auto" w:fill="DBE8F0"/>
            <w:vAlign w:val="center"/>
          </w:tcPr>
          <w:p w14:paraId="3C186338" w14:textId="77777777" w:rsidR="00CB25D6" w:rsidRDefault="007A7D15">
            <w:pPr>
              <w:spacing w:before="40" w:after="40" w:line="240" w:lineRule="auto"/>
            </w:pPr>
            <w:r>
              <w:rPr>
                <w:b/>
              </w:rPr>
              <w:t>Board proposed fine</w:t>
            </w:r>
          </w:p>
        </w:tc>
      </w:tr>
      <w:tr w:rsidR="00CB25D6" w14:paraId="442C41BA" w14:textId="77777777">
        <w:trPr>
          <w:cantSplit/>
        </w:trPr>
        <w:tc>
          <w:tcPr>
            <w:tcW w:w="792" w:type="dxa"/>
            <w:vAlign w:val="center"/>
          </w:tcPr>
          <w:p w14:paraId="23CF39AF" w14:textId="77777777" w:rsidR="00CB25D6" w:rsidRDefault="007A7D15">
            <w:pPr>
              <w:spacing w:before="40" w:after="40" w:line="240" w:lineRule="auto"/>
            </w:pPr>
            <w:r>
              <w:t>[#]</w:t>
            </w:r>
          </w:p>
        </w:tc>
        <w:tc>
          <w:tcPr>
            <w:tcW w:w="2952" w:type="dxa"/>
            <w:vAlign w:val="center"/>
          </w:tcPr>
          <w:p w14:paraId="5FE4A964" w14:textId="77777777" w:rsidR="00CB25D6" w:rsidRDefault="007A7D15">
            <w:pPr>
              <w:spacing w:before="40" w:after="40" w:line="240" w:lineRule="auto"/>
            </w:pPr>
            <w:r>
              <w:t>[Address]</w:t>
            </w:r>
          </w:p>
        </w:tc>
        <w:tc>
          <w:tcPr>
            <w:tcW w:w="4536" w:type="dxa"/>
            <w:vAlign w:val="center"/>
          </w:tcPr>
          <w:p w14:paraId="624351B8" w14:textId="77777777" w:rsidR="00CB25D6" w:rsidRDefault="007A7D15">
            <w:pPr>
              <w:spacing w:before="40" w:after="40" w:line="240" w:lineRule="auto"/>
            </w:pPr>
            <w:r>
              <w:t>[Concise description]</w:t>
            </w:r>
          </w:p>
        </w:tc>
        <w:tc>
          <w:tcPr>
            <w:tcW w:w="2520" w:type="dxa"/>
            <w:vAlign w:val="center"/>
          </w:tcPr>
          <w:p w14:paraId="4BA2EB5E" w14:textId="77777777" w:rsidR="00CB25D6" w:rsidRDefault="007A7D15">
            <w:pPr>
              <w:spacing w:before="40" w:after="40" w:line="240" w:lineRule="auto"/>
            </w:pPr>
            <w:r>
              <w:t>[Amount and basis]</w:t>
            </w:r>
          </w:p>
        </w:tc>
      </w:tr>
      <w:tr w:rsidR="00CB25D6" w14:paraId="62A49EEF" w14:textId="77777777">
        <w:trPr>
          <w:cantSplit/>
        </w:trPr>
        <w:tc>
          <w:tcPr>
            <w:tcW w:w="792" w:type="dxa"/>
            <w:vAlign w:val="center"/>
          </w:tcPr>
          <w:p w14:paraId="70E24878" w14:textId="77777777" w:rsidR="00CB25D6" w:rsidRDefault="007A7D15">
            <w:pPr>
              <w:spacing w:before="40" w:after="40" w:line="240" w:lineRule="auto"/>
            </w:pPr>
            <w:r>
              <w:t>[#]</w:t>
            </w:r>
          </w:p>
        </w:tc>
        <w:tc>
          <w:tcPr>
            <w:tcW w:w="2952" w:type="dxa"/>
            <w:vAlign w:val="center"/>
          </w:tcPr>
          <w:p w14:paraId="340323DF" w14:textId="77777777" w:rsidR="00CB25D6" w:rsidRDefault="007A7D15">
            <w:pPr>
              <w:spacing w:before="40" w:after="40" w:line="240" w:lineRule="auto"/>
            </w:pPr>
            <w:r>
              <w:t>[Address]</w:t>
            </w:r>
          </w:p>
        </w:tc>
        <w:tc>
          <w:tcPr>
            <w:tcW w:w="4536" w:type="dxa"/>
            <w:vAlign w:val="center"/>
          </w:tcPr>
          <w:p w14:paraId="7783FAA6" w14:textId="77777777" w:rsidR="00CB25D6" w:rsidRDefault="007A7D15">
            <w:pPr>
              <w:spacing w:before="40" w:after="40" w:line="240" w:lineRule="auto"/>
            </w:pPr>
            <w:r>
              <w:t xml:space="preserve">[Concise </w:t>
            </w:r>
            <w:r>
              <w:t>description]</w:t>
            </w:r>
          </w:p>
        </w:tc>
        <w:tc>
          <w:tcPr>
            <w:tcW w:w="2520" w:type="dxa"/>
            <w:vAlign w:val="center"/>
          </w:tcPr>
          <w:p w14:paraId="1D33ADF0" w14:textId="77777777" w:rsidR="00CB25D6" w:rsidRDefault="007A7D15">
            <w:pPr>
              <w:spacing w:before="40" w:after="40" w:line="240" w:lineRule="auto"/>
            </w:pPr>
            <w:r>
              <w:t>[Amount and basis]</w:t>
            </w:r>
          </w:p>
        </w:tc>
      </w:tr>
      <w:tr w:rsidR="00CB25D6" w14:paraId="194DD369" w14:textId="77777777">
        <w:trPr>
          <w:cantSplit/>
        </w:trPr>
        <w:tc>
          <w:tcPr>
            <w:tcW w:w="792" w:type="dxa"/>
            <w:vAlign w:val="center"/>
          </w:tcPr>
          <w:p w14:paraId="6072335A" w14:textId="77777777" w:rsidR="00CB25D6" w:rsidRDefault="007A7D15">
            <w:pPr>
              <w:spacing w:before="40" w:after="40" w:line="240" w:lineRule="auto"/>
            </w:pPr>
            <w:r>
              <w:t>[#]</w:t>
            </w:r>
          </w:p>
        </w:tc>
        <w:tc>
          <w:tcPr>
            <w:tcW w:w="2952" w:type="dxa"/>
            <w:vAlign w:val="center"/>
          </w:tcPr>
          <w:p w14:paraId="1828FF8E" w14:textId="77777777" w:rsidR="00CB25D6" w:rsidRDefault="007A7D15">
            <w:pPr>
              <w:spacing w:before="40" w:after="40" w:line="240" w:lineRule="auto"/>
            </w:pPr>
            <w:r>
              <w:t>[Address]</w:t>
            </w:r>
          </w:p>
        </w:tc>
        <w:tc>
          <w:tcPr>
            <w:tcW w:w="4536" w:type="dxa"/>
            <w:vAlign w:val="center"/>
          </w:tcPr>
          <w:p w14:paraId="77E0A7B9" w14:textId="77777777" w:rsidR="00CB25D6" w:rsidRDefault="007A7D15">
            <w:pPr>
              <w:spacing w:before="40" w:after="40" w:line="240" w:lineRule="auto"/>
            </w:pPr>
            <w:r>
              <w:t>[Concise description]</w:t>
            </w:r>
          </w:p>
        </w:tc>
        <w:tc>
          <w:tcPr>
            <w:tcW w:w="2520" w:type="dxa"/>
            <w:vAlign w:val="center"/>
          </w:tcPr>
          <w:p w14:paraId="008F6CCE" w14:textId="77777777" w:rsidR="00CB25D6" w:rsidRDefault="007A7D15">
            <w:pPr>
              <w:spacing w:before="40" w:after="40" w:line="240" w:lineRule="auto"/>
            </w:pPr>
            <w:r>
              <w:t>[Amount and basis]</w:t>
            </w:r>
          </w:p>
        </w:tc>
      </w:tr>
    </w:tbl>
    <w:p w14:paraId="59B41BF1" w14:textId="77777777" w:rsidR="00CB25D6" w:rsidRDefault="00CB25D6"/>
    <w:p w14:paraId="6DA0C5C0" w14:textId="77777777" w:rsidR="00CB25D6" w:rsidRDefault="007A7D15">
      <w:r>
        <w:t>• Identify record owners present/absent and representatives.</w:t>
      </w:r>
    </w:p>
    <w:p w14:paraId="4BCF4D23" w14:textId="77777777" w:rsidR="00CB25D6" w:rsidRDefault="007A7D15">
      <w:r>
        <w:t>• Review Board action, notice, governing provision and evidence.</w:t>
      </w:r>
    </w:p>
    <w:p w14:paraId="6ACF1140" w14:textId="77777777" w:rsidR="00CB25D6" w:rsidRDefault="007A7D15">
      <w:r>
        <w:t>• Hear owner testimony and review cure e</w:t>
      </w:r>
      <w:r>
        <w:t>vidence.</w:t>
      </w:r>
    </w:p>
    <w:p w14:paraId="24D5C6C7" w14:textId="77777777" w:rsidR="00CB25D6" w:rsidRDefault="007A7D15">
      <w:r>
        <w:t>• Ask relevant questions and deliberate.</w:t>
      </w:r>
    </w:p>
    <w:p w14:paraId="383783F4" w14:textId="77777777" w:rsidR="00CB25D6" w:rsidRDefault="007A7D15">
      <w:r>
        <w:t>• Record motion if made, individual vote, findings and final result.</w:t>
      </w:r>
    </w:p>
    <w:p w14:paraId="44CE024E" w14:textId="77777777" w:rsidR="00CB25D6" w:rsidRDefault="007A7D15">
      <w:r>
        <w:t>• Set lawful payment date if applicable; identify cure terms and follow-up tasks.</w:t>
      </w:r>
    </w:p>
    <w:p w14:paraId="2E3B3BEF" w14:textId="77777777" w:rsidR="00CB25D6" w:rsidRDefault="007A7D15">
      <w:r>
        <w:rPr>
          <w:b/>
        </w:rPr>
        <w:t xml:space="preserve">5. Confirm written-decision assignments and </w:t>
      </w:r>
      <w:r>
        <w:rPr>
          <w:b/>
        </w:rPr>
        <w:t>delivery tracking.</w:t>
      </w:r>
    </w:p>
    <w:p w14:paraId="3177123F" w14:textId="77777777" w:rsidR="00CB25D6" w:rsidRDefault="007A7D15">
      <w:r>
        <w:rPr>
          <w:b/>
        </w:rPr>
        <w:t>6. Identify the next meeting date or To Be Determined.</w:t>
      </w:r>
    </w:p>
    <w:p w14:paraId="4003CD3C" w14:textId="77777777" w:rsidR="00CB25D6" w:rsidRDefault="007A7D15">
      <w:r>
        <w:rPr>
          <w:b/>
        </w:rPr>
        <w:t>7. Adjourn and record the actual time.</w:t>
      </w:r>
    </w:p>
    <w:p w14:paraId="6CE5422C" w14:textId="77777777" w:rsidR="00CB25D6" w:rsidRDefault="007A7D15">
      <w:r>
        <w:t xml:space="preserve">Only the eligible committee votes on the hearing result. New allegations or different proposed amounts require the appropriate separate </w:t>
      </w:r>
      <w:r>
        <w:t>process.</w:t>
      </w:r>
    </w:p>
    <w:sectPr w:rsidR="00CB25D6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D2F2B" w14:textId="77777777" w:rsidR="00000000" w:rsidRDefault="007A7D15">
      <w:pPr>
        <w:spacing w:after="0" w:line="240" w:lineRule="auto"/>
      </w:pPr>
      <w:r>
        <w:separator/>
      </w:r>
    </w:p>
  </w:endnote>
  <w:endnote w:type="continuationSeparator" w:id="0">
    <w:p w14:paraId="2AB6FC87" w14:textId="77777777" w:rsidR="00000000" w:rsidRDefault="007A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88EB8" w14:textId="77777777" w:rsidR="007A7D15" w:rsidRDefault="007A7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30170" w14:textId="77777777" w:rsidR="00CB25D6" w:rsidRDefault="007A7D15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7C909" w14:textId="77777777" w:rsidR="007A7D15" w:rsidRDefault="007A7D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887D9" w14:textId="77777777" w:rsidR="00000000" w:rsidRDefault="007A7D15">
      <w:pPr>
        <w:spacing w:after="0" w:line="240" w:lineRule="auto"/>
      </w:pPr>
      <w:r>
        <w:separator/>
      </w:r>
    </w:p>
  </w:footnote>
  <w:footnote w:type="continuationSeparator" w:id="0">
    <w:p w14:paraId="3B7A8F85" w14:textId="77777777" w:rsidR="00000000" w:rsidRDefault="007A7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D298" w14:textId="77777777" w:rsidR="007A7D15" w:rsidRDefault="007A7D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17AB8" w14:textId="77777777" w:rsidR="007A7D15" w:rsidRDefault="007A7D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5328" w14:textId="77777777" w:rsidR="007A7D15" w:rsidRDefault="007A7D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7D15"/>
    <w:rsid w:val="00AA1D8D"/>
    <w:rsid w:val="00B47730"/>
    <w:rsid w:val="00CB0664"/>
    <w:rsid w:val="00CB25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E1BE4F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agenda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